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7E" w:rsidRDefault="001C017E" w:rsidP="001C017E">
      <w:pPr>
        <w:jc w:val="center"/>
        <w:rPr>
          <w:b/>
          <w:sz w:val="28"/>
          <w:szCs w:val="28"/>
        </w:rPr>
      </w:pPr>
      <w:r>
        <w:rPr>
          <w:b/>
          <w:noProof/>
          <w:sz w:val="28"/>
          <w:szCs w:val="28"/>
        </w:rPr>
        <w:drawing>
          <wp:inline distT="0" distB="0" distL="0" distR="0">
            <wp:extent cx="800460" cy="702181"/>
            <wp:effectExtent l="19050" t="0" r="0" b="0"/>
            <wp:docPr id="3" name="Picture 0" descr="GI Logo Red 6 inches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 Logo Red 6 inches wide.jpg"/>
                    <pic:cNvPicPr/>
                  </pic:nvPicPr>
                  <pic:blipFill>
                    <a:blip r:embed="rId5" cstate="print"/>
                    <a:stretch>
                      <a:fillRect/>
                    </a:stretch>
                  </pic:blipFill>
                  <pic:spPr>
                    <a:xfrm>
                      <a:off x="0" y="0"/>
                      <a:ext cx="802150" cy="703663"/>
                    </a:xfrm>
                    <a:prstGeom prst="rect">
                      <a:avLst/>
                    </a:prstGeom>
                  </pic:spPr>
                </pic:pic>
              </a:graphicData>
            </a:graphic>
          </wp:inline>
        </w:drawing>
      </w:r>
    </w:p>
    <w:p w:rsidR="001C017E" w:rsidRDefault="001C017E" w:rsidP="001C017E">
      <w:pPr>
        <w:jc w:val="center"/>
        <w:rPr>
          <w:b/>
          <w:sz w:val="28"/>
          <w:szCs w:val="28"/>
        </w:rPr>
      </w:pPr>
      <w:r w:rsidRPr="00BF2904">
        <w:rPr>
          <w:b/>
          <w:sz w:val="28"/>
          <w:szCs w:val="28"/>
        </w:rPr>
        <w:t xml:space="preserve">Girls Incorporated of Metropolitan Dallas </w:t>
      </w:r>
    </w:p>
    <w:p w:rsidR="001C017E" w:rsidRPr="00BF2904" w:rsidRDefault="001C017E" w:rsidP="001C017E">
      <w:pPr>
        <w:jc w:val="center"/>
        <w:rPr>
          <w:caps/>
          <w:sz w:val="24"/>
          <w:szCs w:val="24"/>
        </w:rPr>
      </w:pPr>
      <w:r w:rsidRPr="00BF2904">
        <w:rPr>
          <w:caps/>
          <w:sz w:val="24"/>
          <w:szCs w:val="24"/>
        </w:rPr>
        <w:t>Position Description</w:t>
      </w:r>
    </w:p>
    <w:p w:rsidR="001C017E" w:rsidRDefault="001C017E" w:rsidP="001C017E">
      <w:pPr>
        <w:tabs>
          <w:tab w:val="left" w:pos="1170"/>
        </w:tabs>
      </w:pPr>
      <w:r w:rsidRPr="00BF2904">
        <w:rPr>
          <w:b/>
        </w:rPr>
        <w:t>Title:</w:t>
      </w:r>
      <w:r>
        <w:tab/>
      </w:r>
      <w:r w:rsidR="0039406B">
        <w:t>Van Driver</w:t>
      </w:r>
    </w:p>
    <w:p w:rsidR="00B148A5" w:rsidRDefault="001C017E" w:rsidP="001C017E">
      <w:pPr>
        <w:tabs>
          <w:tab w:val="left" w:pos="1170"/>
        </w:tabs>
      </w:pPr>
      <w:r w:rsidRPr="001C017E">
        <w:rPr>
          <w:b/>
        </w:rPr>
        <w:t>Reports to:</w:t>
      </w:r>
      <w:r>
        <w:tab/>
      </w:r>
      <w:r w:rsidR="001415F6">
        <w:t>Property Manager</w:t>
      </w:r>
    </w:p>
    <w:p w:rsidR="001C017E" w:rsidRDefault="001C017E" w:rsidP="001C017E">
      <w:pPr>
        <w:pBdr>
          <w:bottom w:val="single" w:sz="12" w:space="1" w:color="auto"/>
        </w:pBdr>
        <w:tabs>
          <w:tab w:val="left" w:pos="1170"/>
        </w:tabs>
        <w:spacing w:after="0" w:line="240" w:lineRule="auto"/>
        <w:rPr>
          <w:rFonts w:ascii="Calibri" w:eastAsia="Calibri" w:hAnsi="Calibri" w:cs="Times New Roman"/>
        </w:rPr>
      </w:pPr>
      <w:r w:rsidRPr="001C017E">
        <w:rPr>
          <w:b/>
        </w:rPr>
        <w:t>Agency:</w:t>
      </w:r>
      <w:r>
        <w:tab/>
      </w:r>
      <w:r w:rsidRPr="00167D51">
        <w:rPr>
          <w:rFonts w:ascii="Calibri" w:eastAsia="Calibri" w:hAnsi="Calibri" w:cs="Times New Roman"/>
        </w:rPr>
        <w:t xml:space="preserve">The </w:t>
      </w:r>
      <w:r w:rsidRPr="00167D51">
        <w:rPr>
          <w:rFonts w:ascii="Calibri" w:eastAsia="Calibri" w:hAnsi="Calibri" w:cs="Times New Roman"/>
          <w:b/>
          <w:i/>
        </w:rPr>
        <w:t>mission</w:t>
      </w:r>
      <w:r w:rsidRPr="00167D51">
        <w:rPr>
          <w:rFonts w:ascii="Calibri" w:eastAsia="Calibri" w:hAnsi="Calibri" w:cs="Times New Roman"/>
        </w:rPr>
        <w:t xml:space="preserve"> of Girls Incorporated</w:t>
      </w:r>
      <w:r w:rsidRPr="00167D51">
        <w:rPr>
          <w:rFonts w:ascii="Calibri" w:eastAsia="Calibri" w:hAnsi="Calibri" w:cs="Times New Roman"/>
          <w:vertAlign w:val="superscript"/>
        </w:rPr>
        <w:t xml:space="preserve"> </w:t>
      </w:r>
      <w:r w:rsidRPr="00167D51">
        <w:rPr>
          <w:rFonts w:ascii="Calibri" w:eastAsia="Calibri" w:hAnsi="Calibri" w:cs="Times New Roman"/>
        </w:rPr>
        <w:t xml:space="preserve">of Metropolitan Dallas is to inspire all girls to be </w:t>
      </w:r>
      <w:r w:rsidRPr="00167D51">
        <w:rPr>
          <w:rFonts w:ascii="Calibri" w:eastAsia="Calibri" w:hAnsi="Calibri" w:cs="Times New Roman"/>
          <w:i/>
        </w:rPr>
        <w:t xml:space="preserve">Strong, </w:t>
      </w:r>
      <w:r w:rsidRPr="00CF41D3">
        <w:rPr>
          <w:rFonts w:ascii="Calibri" w:eastAsia="Calibri" w:hAnsi="Calibri" w:cs="Times New Roman"/>
          <w:i/>
        </w:rPr>
        <w:t>Smart and Bold</w:t>
      </w:r>
      <w:r w:rsidRPr="00CF41D3">
        <w:rPr>
          <w:rFonts w:ascii="Calibri" w:eastAsia="Calibri" w:hAnsi="Calibri" w:cs="Times New Roman"/>
          <w:i/>
          <w:vertAlign w:val="superscript"/>
        </w:rPr>
        <w:t>SM</w:t>
      </w:r>
      <w:r w:rsidRPr="00CF41D3">
        <w:rPr>
          <w:rFonts w:ascii="Calibri" w:eastAsia="Calibri" w:hAnsi="Calibri" w:cs="Times New Roman"/>
        </w:rPr>
        <w:t>.  Girls Inc. is the champion for all girls and young women</w:t>
      </w:r>
      <w:r>
        <w:rPr>
          <w:rFonts w:ascii="Calibri" w:eastAsia="Calibri" w:hAnsi="Calibri" w:cs="Times New Roman"/>
        </w:rPr>
        <w:t>, ages six to 18,</w:t>
      </w:r>
      <w:r w:rsidRPr="00CF41D3">
        <w:rPr>
          <w:rFonts w:ascii="Calibri" w:eastAsia="Calibri" w:hAnsi="Calibri" w:cs="Times New Roman"/>
        </w:rPr>
        <w:t xml:space="preserve"> that for over 40 years has provided effective life skills and enrichment programs to empower girls daily to take charge of their lives. We provide learning and development opportunities designed around personal effectiveness, academics, and career planning so that girls are inspired to be strong, smart and bold and lead successful, independent and fulfilling lives</w:t>
      </w:r>
      <w:r>
        <w:rPr>
          <w:rFonts w:ascii="Calibri" w:eastAsia="Calibri" w:hAnsi="Calibri" w:cs="Times New Roman"/>
        </w:rPr>
        <w:t>.</w:t>
      </w:r>
    </w:p>
    <w:p w:rsidR="001C017E" w:rsidRDefault="001C017E" w:rsidP="001C017E">
      <w:pPr>
        <w:pBdr>
          <w:bottom w:val="single" w:sz="12" w:space="1" w:color="auto"/>
        </w:pBdr>
        <w:tabs>
          <w:tab w:val="left" w:pos="1170"/>
        </w:tabs>
        <w:spacing w:after="0" w:line="240" w:lineRule="auto"/>
        <w:rPr>
          <w:rFonts w:ascii="Calibri" w:eastAsia="Calibri" w:hAnsi="Calibri" w:cs="Times New Roman"/>
        </w:rPr>
      </w:pPr>
    </w:p>
    <w:p w:rsidR="001C017E" w:rsidRDefault="001C017E" w:rsidP="001C017E">
      <w:pPr>
        <w:tabs>
          <w:tab w:val="left" w:pos="1170"/>
        </w:tabs>
        <w:spacing w:after="0" w:line="240" w:lineRule="auto"/>
        <w:rPr>
          <w:rFonts w:ascii="Calibri" w:eastAsia="Calibri" w:hAnsi="Calibri" w:cs="Times New Roman"/>
        </w:rPr>
      </w:pPr>
    </w:p>
    <w:p w:rsidR="001415F6" w:rsidRDefault="001C017E" w:rsidP="001415F6">
      <w:pPr>
        <w:jc w:val="both"/>
      </w:pPr>
      <w:r w:rsidRPr="00A1308A">
        <w:rPr>
          <w:b/>
        </w:rPr>
        <w:t>Brief Job Description:</w:t>
      </w:r>
      <w:r>
        <w:t xml:space="preserve"> </w:t>
      </w:r>
      <w:r w:rsidR="00665658">
        <w:t xml:space="preserve"> </w:t>
      </w:r>
      <w:r w:rsidR="0039406B">
        <w:rPr>
          <w:b/>
        </w:rPr>
        <w:t>:</w:t>
      </w:r>
      <w:r w:rsidR="0039406B">
        <w:t xml:space="preserve">  Responsible for safely picking girls up at school, delivering them to the campus, taking them on field trips and returning them to their homes.  The position is also responsible for maintaining the assigned van.  </w:t>
      </w:r>
    </w:p>
    <w:p w:rsidR="0039406B" w:rsidRPr="0039406B" w:rsidRDefault="001C017E" w:rsidP="001415F6">
      <w:pPr>
        <w:jc w:val="both"/>
        <w:rPr>
          <w:b/>
          <w:sz w:val="24"/>
          <w:szCs w:val="24"/>
        </w:rPr>
      </w:pPr>
      <w:r w:rsidRPr="00CE230F">
        <w:rPr>
          <w:b/>
          <w:sz w:val="24"/>
          <w:szCs w:val="24"/>
        </w:rPr>
        <w:t>Essential Functions</w:t>
      </w:r>
    </w:p>
    <w:p w:rsidR="00741DBE" w:rsidRDefault="00741DBE" w:rsidP="00741DBE">
      <w:pPr>
        <w:pStyle w:val="ListParagraph"/>
        <w:numPr>
          <w:ilvl w:val="0"/>
          <w:numId w:val="4"/>
        </w:numPr>
        <w:spacing w:after="0" w:line="240" w:lineRule="auto"/>
      </w:pPr>
      <w:r>
        <w:t>Provides transportation and maintains vehicles by</w:t>
      </w:r>
    </w:p>
    <w:p w:rsidR="00741DBE" w:rsidRDefault="00741DBE" w:rsidP="00741DBE">
      <w:pPr>
        <w:pStyle w:val="ListParagraph"/>
        <w:numPr>
          <w:ilvl w:val="0"/>
          <w:numId w:val="1"/>
        </w:numPr>
        <w:spacing w:after="0" w:line="240" w:lineRule="auto"/>
      </w:pPr>
      <w:r>
        <w:t>Picking up of girls from school and dropping them off at home</w:t>
      </w:r>
    </w:p>
    <w:p w:rsidR="00741DBE" w:rsidRDefault="00741DBE" w:rsidP="00741DBE">
      <w:pPr>
        <w:pStyle w:val="ListParagraph"/>
        <w:numPr>
          <w:ilvl w:val="0"/>
          <w:numId w:val="1"/>
        </w:numPr>
        <w:spacing w:after="0" w:line="240" w:lineRule="auto"/>
      </w:pPr>
      <w:r>
        <w:t>Driving girls to field trips</w:t>
      </w:r>
    </w:p>
    <w:p w:rsidR="00741DBE" w:rsidRDefault="00741DBE" w:rsidP="00741DBE">
      <w:pPr>
        <w:pStyle w:val="ListParagraph"/>
        <w:numPr>
          <w:ilvl w:val="0"/>
          <w:numId w:val="1"/>
        </w:numPr>
        <w:spacing w:after="0" w:line="240" w:lineRule="auto"/>
      </w:pPr>
      <w:r>
        <w:t>Making sure vans are maintained, fueled, and clean</w:t>
      </w:r>
    </w:p>
    <w:p w:rsidR="00F80316" w:rsidRDefault="00F80316" w:rsidP="00F80316">
      <w:pPr>
        <w:numPr>
          <w:ilvl w:val="0"/>
          <w:numId w:val="1"/>
        </w:numPr>
        <w:tabs>
          <w:tab w:val="left" w:pos="1440"/>
        </w:tabs>
        <w:spacing w:after="0" w:line="240" w:lineRule="auto"/>
        <w:jc w:val="both"/>
      </w:pPr>
      <w:r>
        <w:t>Check the van each day for gas, oil, water, and cleanliness (inside and out).</w:t>
      </w:r>
    </w:p>
    <w:p w:rsidR="00741DBE" w:rsidRDefault="00741DBE" w:rsidP="001415F6">
      <w:pPr>
        <w:spacing w:after="0" w:line="240" w:lineRule="auto"/>
        <w:ind w:left="720"/>
      </w:pPr>
    </w:p>
    <w:p w:rsidR="00741DBE" w:rsidRDefault="0039406B" w:rsidP="00741DBE">
      <w:pPr>
        <w:pStyle w:val="ListParagraph"/>
        <w:numPr>
          <w:ilvl w:val="0"/>
          <w:numId w:val="4"/>
        </w:numPr>
        <w:tabs>
          <w:tab w:val="left" w:pos="1440"/>
        </w:tabs>
        <w:spacing w:after="0" w:line="240" w:lineRule="auto"/>
        <w:jc w:val="both"/>
      </w:pPr>
      <w:r>
        <w:t xml:space="preserve">Maintain girls’ safety while they are on the van </w:t>
      </w:r>
    </w:p>
    <w:p w:rsidR="00741DBE" w:rsidRDefault="00741DBE" w:rsidP="00741DBE">
      <w:pPr>
        <w:pStyle w:val="ListParagraph"/>
        <w:numPr>
          <w:ilvl w:val="1"/>
          <w:numId w:val="4"/>
        </w:numPr>
        <w:tabs>
          <w:tab w:val="left" w:pos="1440"/>
        </w:tabs>
        <w:spacing w:after="0" w:line="240" w:lineRule="auto"/>
        <w:jc w:val="both"/>
      </w:pPr>
      <w:r>
        <w:t>Insuring</w:t>
      </w:r>
      <w:r w:rsidR="0039406B">
        <w:t xml:space="preserve"> each </w:t>
      </w:r>
      <w:r w:rsidR="001415F6">
        <w:t>girl</w:t>
      </w:r>
      <w:r>
        <w:t xml:space="preserve"> is wearing a seat belt.</w:t>
      </w:r>
    </w:p>
    <w:p w:rsidR="0039406B" w:rsidRDefault="00741DBE" w:rsidP="00741DBE">
      <w:pPr>
        <w:pStyle w:val="ListParagraph"/>
        <w:numPr>
          <w:ilvl w:val="1"/>
          <w:numId w:val="4"/>
        </w:numPr>
        <w:tabs>
          <w:tab w:val="left" w:pos="1440"/>
        </w:tabs>
        <w:spacing w:after="0" w:line="240" w:lineRule="auto"/>
        <w:jc w:val="both"/>
      </w:pPr>
      <w:r>
        <w:t>A</w:t>
      </w:r>
      <w:r w:rsidR="0039406B">
        <w:t>ll procedures for getting on and off the van are followed, that all van passenger rules are followed, and that there are no dangerous disruptions.</w:t>
      </w:r>
    </w:p>
    <w:p w:rsidR="00741DBE" w:rsidRDefault="00741DBE" w:rsidP="00741DBE">
      <w:pPr>
        <w:tabs>
          <w:tab w:val="left" w:pos="1440"/>
        </w:tabs>
        <w:spacing w:after="0" w:line="240" w:lineRule="auto"/>
        <w:ind w:left="1080"/>
        <w:jc w:val="both"/>
      </w:pPr>
    </w:p>
    <w:p w:rsidR="0039406B" w:rsidRDefault="0039406B" w:rsidP="00741DBE">
      <w:pPr>
        <w:pStyle w:val="ListParagraph"/>
        <w:numPr>
          <w:ilvl w:val="0"/>
          <w:numId w:val="4"/>
        </w:numPr>
        <w:tabs>
          <w:tab w:val="left" w:pos="1440"/>
        </w:tabs>
        <w:spacing w:after="0" w:line="240" w:lineRule="auto"/>
        <w:jc w:val="both"/>
      </w:pPr>
      <w:r>
        <w:t xml:space="preserve">Report </w:t>
      </w:r>
      <w:r w:rsidR="001415F6">
        <w:t>any problem with the van’s</w:t>
      </w:r>
      <w:r>
        <w:t xml:space="preserve"> functioning to supervisor immediately.</w:t>
      </w:r>
    </w:p>
    <w:p w:rsidR="0039406B" w:rsidRDefault="0039406B" w:rsidP="00F80316">
      <w:pPr>
        <w:tabs>
          <w:tab w:val="left" w:pos="1440"/>
        </w:tabs>
        <w:spacing w:after="0" w:line="240" w:lineRule="auto"/>
        <w:jc w:val="both"/>
      </w:pPr>
    </w:p>
    <w:p w:rsidR="0039406B" w:rsidRDefault="0039406B" w:rsidP="00F80316">
      <w:pPr>
        <w:pStyle w:val="ListParagraph"/>
        <w:numPr>
          <w:ilvl w:val="0"/>
          <w:numId w:val="4"/>
        </w:numPr>
        <w:tabs>
          <w:tab w:val="left" w:pos="1440"/>
        </w:tabs>
        <w:spacing w:after="0" w:line="240" w:lineRule="auto"/>
        <w:jc w:val="both"/>
      </w:pPr>
      <w:r>
        <w:t>Keep daily van logs listing mileage, gas usage, minor maintenance, etc. and turn logs and gasoline receipts i</w:t>
      </w:r>
      <w:r w:rsidR="001415F6">
        <w:t>n when designated by supervisor.</w:t>
      </w:r>
    </w:p>
    <w:p w:rsidR="00FF2C30" w:rsidRDefault="00FF2C30" w:rsidP="00FF2C30">
      <w:pPr>
        <w:tabs>
          <w:tab w:val="left" w:pos="1440"/>
        </w:tabs>
        <w:spacing w:after="0" w:line="240" w:lineRule="auto"/>
        <w:ind w:left="720"/>
        <w:jc w:val="both"/>
      </w:pPr>
    </w:p>
    <w:p w:rsidR="0039406B" w:rsidRDefault="0039406B" w:rsidP="00F80316">
      <w:pPr>
        <w:numPr>
          <w:ilvl w:val="0"/>
          <w:numId w:val="4"/>
        </w:numPr>
        <w:tabs>
          <w:tab w:val="left" w:pos="1440"/>
        </w:tabs>
        <w:spacing w:after="0" w:line="240" w:lineRule="auto"/>
        <w:jc w:val="both"/>
      </w:pPr>
      <w:r>
        <w:t>In the event of an</w:t>
      </w:r>
      <w:r w:rsidR="00F80316">
        <w:t xml:space="preserve"> accident, see to the girls’</w:t>
      </w:r>
      <w:r>
        <w:t xml:space="preserve"> safety first then fill out the appropriate forms and notify the designated staff members, etc.</w:t>
      </w:r>
    </w:p>
    <w:p w:rsidR="001415F6" w:rsidRDefault="001415F6" w:rsidP="001415F6">
      <w:pPr>
        <w:tabs>
          <w:tab w:val="left" w:pos="1440"/>
        </w:tabs>
        <w:spacing w:after="0" w:line="240" w:lineRule="auto"/>
        <w:ind w:left="720"/>
        <w:jc w:val="both"/>
      </w:pPr>
    </w:p>
    <w:p w:rsidR="0039406B" w:rsidRDefault="0039406B" w:rsidP="00F80316">
      <w:pPr>
        <w:numPr>
          <w:ilvl w:val="0"/>
          <w:numId w:val="4"/>
        </w:numPr>
        <w:tabs>
          <w:tab w:val="left" w:pos="1440"/>
        </w:tabs>
        <w:spacing w:after="0" w:line="240" w:lineRule="auto"/>
        <w:jc w:val="both"/>
      </w:pPr>
      <w:r>
        <w:t>Other relevant duties as assigned.</w:t>
      </w:r>
    </w:p>
    <w:p w:rsidR="001C017E" w:rsidRDefault="001C017E" w:rsidP="001415F6">
      <w:pPr>
        <w:spacing w:after="0" w:line="240" w:lineRule="auto"/>
      </w:pPr>
    </w:p>
    <w:p w:rsidR="001415F6" w:rsidRDefault="001415F6" w:rsidP="001415F6">
      <w:pPr>
        <w:spacing w:after="0" w:line="240" w:lineRule="auto"/>
      </w:pPr>
    </w:p>
    <w:p w:rsidR="00FF2C30" w:rsidRDefault="00FF2C30" w:rsidP="001415F6">
      <w:pPr>
        <w:spacing w:after="0" w:line="240" w:lineRule="auto"/>
      </w:pPr>
    </w:p>
    <w:p w:rsidR="001415F6" w:rsidRDefault="001415F6" w:rsidP="001415F6">
      <w:pPr>
        <w:spacing w:after="0" w:line="240" w:lineRule="auto"/>
      </w:pPr>
    </w:p>
    <w:p w:rsidR="001415F6" w:rsidRDefault="001415F6" w:rsidP="001415F6">
      <w:pPr>
        <w:spacing w:after="0" w:line="240" w:lineRule="auto"/>
      </w:pPr>
    </w:p>
    <w:p w:rsidR="001C017E" w:rsidRPr="001C017E" w:rsidRDefault="001C017E" w:rsidP="001C017E">
      <w:pPr>
        <w:autoSpaceDE w:val="0"/>
        <w:autoSpaceDN w:val="0"/>
        <w:adjustRightInd w:val="0"/>
        <w:spacing w:after="0" w:line="240" w:lineRule="auto"/>
        <w:rPr>
          <w:rFonts w:cs="Arial"/>
          <w:b/>
        </w:rPr>
      </w:pPr>
      <w:r w:rsidRPr="001C017E">
        <w:rPr>
          <w:rFonts w:cs="Arial"/>
          <w:b/>
        </w:rPr>
        <w:lastRenderedPageBreak/>
        <w:t>Position Description</w:t>
      </w:r>
    </w:p>
    <w:p w:rsidR="001C017E" w:rsidRPr="001C017E" w:rsidRDefault="001415F6" w:rsidP="001C017E">
      <w:pPr>
        <w:autoSpaceDE w:val="0"/>
        <w:autoSpaceDN w:val="0"/>
        <w:adjustRightInd w:val="0"/>
        <w:spacing w:after="0" w:line="240" w:lineRule="auto"/>
        <w:rPr>
          <w:rFonts w:cs="Arial"/>
          <w:b/>
        </w:rPr>
      </w:pPr>
      <w:r>
        <w:rPr>
          <w:rFonts w:cs="Arial"/>
          <w:b/>
        </w:rPr>
        <w:t>Van Driver</w:t>
      </w:r>
    </w:p>
    <w:p w:rsidR="001C017E" w:rsidRPr="001C017E" w:rsidRDefault="001C017E" w:rsidP="001C017E">
      <w:pPr>
        <w:spacing w:after="0" w:line="240" w:lineRule="auto"/>
        <w:rPr>
          <w:rFonts w:cs="Arial"/>
          <w:b/>
        </w:rPr>
      </w:pPr>
      <w:r w:rsidRPr="001C017E">
        <w:rPr>
          <w:rFonts w:cs="Arial"/>
          <w:b/>
        </w:rPr>
        <w:t>Page 2</w:t>
      </w:r>
    </w:p>
    <w:p w:rsidR="001C017E" w:rsidRDefault="001C017E" w:rsidP="001C017E">
      <w:pPr>
        <w:spacing w:after="0" w:line="240" w:lineRule="auto"/>
      </w:pPr>
    </w:p>
    <w:p w:rsidR="001C017E" w:rsidRDefault="001C017E" w:rsidP="001C017E">
      <w:pPr>
        <w:spacing w:after="0" w:line="240" w:lineRule="auto"/>
      </w:pPr>
    </w:p>
    <w:p w:rsidR="001C017E" w:rsidRDefault="001C017E" w:rsidP="001C017E">
      <w:pPr>
        <w:spacing w:after="0" w:line="240" w:lineRule="auto"/>
      </w:pPr>
    </w:p>
    <w:p w:rsidR="001C017E" w:rsidRDefault="001C017E" w:rsidP="001C017E">
      <w:pPr>
        <w:pStyle w:val="ListParagraph"/>
        <w:spacing w:after="0" w:line="240" w:lineRule="auto"/>
        <w:ind w:left="360"/>
      </w:pPr>
    </w:p>
    <w:p w:rsidR="001C017E" w:rsidRDefault="001C017E" w:rsidP="007B21FA">
      <w:pPr>
        <w:pStyle w:val="ListParagraph"/>
        <w:spacing w:after="0" w:line="240" w:lineRule="auto"/>
        <w:ind w:left="0"/>
      </w:pPr>
      <w:r w:rsidRPr="00867C33">
        <w:rPr>
          <w:b/>
          <w:u w:val="single"/>
        </w:rPr>
        <w:t>Machines, Tools, Equipment</w:t>
      </w:r>
      <w:r>
        <w:rPr>
          <w:b/>
          <w:u w:val="single"/>
        </w:rPr>
        <w:t>:</w:t>
      </w:r>
      <w:r w:rsidR="007B21FA" w:rsidRPr="007B21FA">
        <w:rPr>
          <w:b/>
        </w:rPr>
        <w:t xml:space="preserve">  </w:t>
      </w:r>
      <w:r w:rsidR="001415F6" w:rsidRPr="001415F6">
        <w:t xml:space="preserve">Fifteen </w:t>
      </w:r>
      <w:r w:rsidR="001415F6">
        <w:t>P</w:t>
      </w:r>
      <w:r w:rsidR="001415F6" w:rsidRPr="001415F6">
        <w:t xml:space="preserve">assenger </w:t>
      </w:r>
      <w:r w:rsidR="001415F6">
        <w:t>V</w:t>
      </w:r>
      <w:r w:rsidR="001415F6" w:rsidRPr="001415F6">
        <w:t>an/mini-buses,</w:t>
      </w:r>
      <w:r w:rsidR="001415F6">
        <w:rPr>
          <w:b/>
        </w:rPr>
        <w:t xml:space="preserve"> </w:t>
      </w:r>
      <w:r>
        <w:t>Phone, Fax, Printers, Comput</w:t>
      </w:r>
      <w:r w:rsidR="001415F6">
        <w:t>ers and Copiers</w:t>
      </w:r>
    </w:p>
    <w:p w:rsidR="001C017E" w:rsidRDefault="001C017E" w:rsidP="001C017E">
      <w:pPr>
        <w:pStyle w:val="ListParagraph"/>
        <w:spacing w:after="0" w:line="240" w:lineRule="auto"/>
        <w:ind w:left="0"/>
      </w:pPr>
    </w:p>
    <w:p w:rsidR="001C017E" w:rsidRDefault="001C017E" w:rsidP="001C017E">
      <w:pPr>
        <w:pStyle w:val="ListParagraph"/>
        <w:spacing w:after="0" w:line="240" w:lineRule="auto"/>
        <w:ind w:left="0"/>
      </w:pPr>
      <w:r w:rsidRPr="00867C33">
        <w:rPr>
          <w:b/>
          <w:u w:val="single"/>
        </w:rPr>
        <w:t>Computer Software</w:t>
      </w:r>
      <w:r>
        <w:rPr>
          <w:b/>
          <w:u w:val="single"/>
        </w:rPr>
        <w:t>:</w:t>
      </w:r>
      <w:r w:rsidR="007B21FA" w:rsidRPr="007B21FA">
        <w:rPr>
          <w:b/>
        </w:rPr>
        <w:t xml:space="preserve">  </w:t>
      </w:r>
      <w:r>
        <w:t>Microsoft Offic</w:t>
      </w:r>
      <w:r w:rsidR="001415F6">
        <w:t>e Programs</w:t>
      </w:r>
    </w:p>
    <w:p w:rsidR="001C017E" w:rsidRDefault="001C017E" w:rsidP="001C017E">
      <w:pPr>
        <w:pStyle w:val="ListParagraph"/>
        <w:spacing w:after="0" w:line="240" w:lineRule="auto"/>
        <w:ind w:left="0"/>
      </w:pPr>
    </w:p>
    <w:p w:rsidR="001C017E" w:rsidRPr="00F30CD5" w:rsidRDefault="001C017E" w:rsidP="001C017E">
      <w:pPr>
        <w:spacing w:after="0" w:line="240" w:lineRule="auto"/>
      </w:pPr>
      <w:r>
        <w:rPr>
          <w:b/>
          <w:u w:val="single"/>
        </w:rPr>
        <w:t>Qualifications:</w:t>
      </w:r>
      <w:r w:rsidRPr="007B21FA">
        <w:rPr>
          <w:b/>
        </w:rPr>
        <w:t xml:space="preserve"> </w:t>
      </w:r>
      <w:r w:rsidR="007B21FA" w:rsidRPr="007B21FA">
        <w:rPr>
          <w:b/>
        </w:rPr>
        <w:t xml:space="preserve">  </w:t>
      </w:r>
      <w:r w:rsidRPr="00760F9D">
        <w:t xml:space="preserve">High School Diploma; 1+ </w:t>
      </w:r>
      <w:r w:rsidR="001415F6" w:rsidRPr="00760F9D">
        <w:t>year</w:t>
      </w:r>
      <w:r w:rsidRPr="00760F9D">
        <w:t xml:space="preserve"> of relative experience</w:t>
      </w:r>
      <w:r w:rsidR="001415F6">
        <w:t xml:space="preserve"> and excellent driving record</w:t>
      </w:r>
    </w:p>
    <w:p w:rsidR="001C017E" w:rsidRDefault="001C017E" w:rsidP="001C017E">
      <w:pPr>
        <w:spacing w:after="0" w:line="240" w:lineRule="auto"/>
      </w:pPr>
    </w:p>
    <w:p w:rsidR="001C017E" w:rsidRDefault="001C017E" w:rsidP="001C017E">
      <w:pPr>
        <w:spacing w:after="0" w:line="240" w:lineRule="auto"/>
      </w:pPr>
      <w:r w:rsidRPr="00CE230F">
        <w:rPr>
          <w:b/>
          <w:u w:val="single"/>
        </w:rPr>
        <w:t>Hours</w:t>
      </w:r>
      <w:r w:rsidRPr="00CE230F">
        <w:rPr>
          <w:b/>
        </w:rPr>
        <w:t>:</w:t>
      </w:r>
      <w:r w:rsidR="007B21FA">
        <w:rPr>
          <w:b/>
        </w:rPr>
        <w:t xml:space="preserve">  </w:t>
      </w:r>
      <w:r w:rsidR="001415F6" w:rsidRPr="001415F6">
        <w:t>2</w:t>
      </w:r>
      <w:r>
        <w:t>0 per week</w:t>
      </w:r>
    </w:p>
    <w:p w:rsidR="004F3A5A" w:rsidRDefault="004F3A5A" w:rsidP="001C017E">
      <w:pPr>
        <w:spacing w:after="0" w:line="240" w:lineRule="auto"/>
      </w:pPr>
    </w:p>
    <w:p w:rsidR="004F3A5A" w:rsidRDefault="004F3A5A" w:rsidP="001C017E">
      <w:pPr>
        <w:pBdr>
          <w:bottom w:val="single" w:sz="12" w:space="1" w:color="auto"/>
        </w:pBdr>
        <w:spacing w:after="0" w:line="240" w:lineRule="auto"/>
      </w:pPr>
    </w:p>
    <w:p w:rsidR="001C017E" w:rsidRDefault="001C017E" w:rsidP="001C017E">
      <w:pPr>
        <w:tabs>
          <w:tab w:val="left" w:pos="1170"/>
        </w:tabs>
        <w:spacing w:after="0" w:line="240" w:lineRule="auto"/>
      </w:pPr>
    </w:p>
    <w:p w:rsidR="007B21FA" w:rsidRPr="000D46D4" w:rsidRDefault="007B21FA" w:rsidP="000D46D4">
      <w:pPr>
        <w:spacing w:after="0" w:line="240" w:lineRule="auto"/>
        <w:rPr>
          <w:rFonts w:cs="Arial"/>
        </w:rPr>
      </w:pPr>
      <w:r w:rsidRPr="000D46D4">
        <w:rPr>
          <w:b/>
          <w:u w:val="single"/>
        </w:rPr>
        <w:t>Interview Process</w:t>
      </w:r>
      <w:r w:rsidRPr="000D46D4">
        <w:rPr>
          <w:b/>
        </w:rPr>
        <w:t>:</w:t>
      </w:r>
      <w:r>
        <w:t xml:space="preserve"> </w:t>
      </w:r>
      <w:r w:rsidR="000D46D4">
        <w:t xml:space="preserve"> </w:t>
      </w:r>
      <w:r w:rsidRPr="000D46D4">
        <w:rPr>
          <w:rFonts w:cs="Arial"/>
        </w:rPr>
        <w:t xml:space="preserve">Candidates who meet the above criteria should submit a cover letter detailing their success in the above areas, </w:t>
      </w:r>
      <w:r w:rsidR="000D46D4">
        <w:rPr>
          <w:rFonts w:cs="Arial"/>
        </w:rPr>
        <w:t xml:space="preserve">salary requirements </w:t>
      </w:r>
      <w:r w:rsidRPr="000D46D4">
        <w:rPr>
          <w:rFonts w:cs="Arial"/>
        </w:rPr>
        <w:t xml:space="preserve">and their resume to </w:t>
      </w:r>
      <w:hyperlink r:id="rId6" w:history="1">
        <w:r w:rsidR="000D46D4" w:rsidRPr="00B5672B">
          <w:rPr>
            <w:rStyle w:val="Hyperlink"/>
            <w:rFonts w:cs="Arial"/>
          </w:rPr>
          <w:t>employment@girlsincdallas.org</w:t>
        </w:r>
      </w:hyperlink>
      <w:r w:rsidRPr="000D46D4">
        <w:rPr>
          <w:rFonts w:cs="Arial"/>
        </w:rPr>
        <w:t xml:space="preserve">; or by mail to: Girls Inc. of Metropolitan Dallas, Attn:  </w:t>
      </w:r>
      <w:r w:rsidR="000D46D4">
        <w:rPr>
          <w:rFonts w:cs="Arial"/>
        </w:rPr>
        <w:t>Employment Opportunities</w:t>
      </w:r>
      <w:r w:rsidRPr="000D46D4">
        <w:rPr>
          <w:rFonts w:cs="Arial"/>
        </w:rPr>
        <w:t>, 2040 Empire Central Drive, Dallas, TX  75235. Candidates deemed best qualified based on the above requirements will be contacted for a screening interview; those selected will proceed to face-to-face interviews, including individual and team meetings.</w:t>
      </w:r>
      <w:r w:rsidR="000D46D4">
        <w:rPr>
          <w:rFonts w:cs="Arial"/>
        </w:rPr>
        <w:t xml:space="preserve">  </w:t>
      </w:r>
      <w:r w:rsidRPr="000D46D4">
        <w:rPr>
          <w:rFonts w:cs="Arial"/>
        </w:rPr>
        <w:t>The organization will move quickly to fill this key opportunity.</w:t>
      </w:r>
    </w:p>
    <w:p w:rsidR="001C017E" w:rsidRPr="000D46D4" w:rsidRDefault="001C017E" w:rsidP="000D46D4">
      <w:pPr>
        <w:tabs>
          <w:tab w:val="left" w:pos="1170"/>
        </w:tabs>
        <w:spacing w:after="0" w:line="240" w:lineRule="auto"/>
      </w:pPr>
      <w:r w:rsidRPr="000D46D4">
        <w:t xml:space="preserve"> </w:t>
      </w:r>
    </w:p>
    <w:sectPr w:rsidR="001C017E" w:rsidRPr="000D46D4" w:rsidSect="001C017E">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485D"/>
    <w:multiLevelType w:val="hybridMultilevel"/>
    <w:tmpl w:val="DA521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667A1D"/>
    <w:multiLevelType w:val="hybridMultilevel"/>
    <w:tmpl w:val="143A44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106B95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E591D"/>
    <w:multiLevelType w:val="singleLevel"/>
    <w:tmpl w:val="EDDCA734"/>
    <w:lvl w:ilvl="0">
      <w:start w:val="1"/>
      <w:numFmt w:val="decimal"/>
      <w:lvlText w:val="%1."/>
      <w:legacy w:legacy="1" w:legacySpace="0" w:legacyIndent="360"/>
      <w:lvlJc w:val="left"/>
      <w:pPr>
        <w:ind w:left="1440" w:hanging="360"/>
      </w:pPr>
    </w:lvl>
  </w:abstractNum>
  <w:abstractNum w:abstractNumId="3">
    <w:nsid w:val="79370985"/>
    <w:multiLevelType w:val="hybridMultilevel"/>
    <w:tmpl w:val="6C9866B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017E"/>
    <w:rsid w:val="00003866"/>
    <w:rsid w:val="000D46D4"/>
    <w:rsid w:val="0012039C"/>
    <w:rsid w:val="001415F6"/>
    <w:rsid w:val="001C017E"/>
    <w:rsid w:val="0039406B"/>
    <w:rsid w:val="004F3A5A"/>
    <w:rsid w:val="00665658"/>
    <w:rsid w:val="00741DBE"/>
    <w:rsid w:val="007B21FA"/>
    <w:rsid w:val="00945BD9"/>
    <w:rsid w:val="00B144DA"/>
    <w:rsid w:val="00B148A5"/>
    <w:rsid w:val="00C13F4D"/>
    <w:rsid w:val="00DD58C8"/>
    <w:rsid w:val="00F80316"/>
    <w:rsid w:val="00FF2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E"/>
    <w:rPr>
      <w:rFonts w:ascii="Tahoma" w:hAnsi="Tahoma" w:cs="Tahoma"/>
      <w:sz w:val="16"/>
      <w:szCs w:val="16"/>
    </w:rPr>
  </w:style>
  <w:style w:type="paragraph" w:styleId="ListParagraph">
    <w:name w:val="List Paragraph"/>
    <w:basedOn w:val="Normal"/>
    <w:uiPriority w:val="34"/>
    <w:qFormat/>
    <w:rsid w:val="001C017E"/>
    <w:pPr>
      <w:ind w:left="720"/>
      <w:contextualSpacing/>
    </w:pPr>
  </w:style>
  <w:style w:type="character" w:styleId="Hyperlink">
    <w:name w:val="Hyperlink"/>
    <w:basedOn w:val="DefaultParagraphFont"/>
    <w:uiPriority w:val="99"/>
    <w:unhideWhenUsed/>
    <w:rsid w:val="007B21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girlsincdalla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Girls Inc.</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lrossi</dc:creator>
  <cp:lastModifiedBy>clewis</cp:lastModifiedBy>
  <cp:revision>5</cp:revision>
  <cp:lastPrinted>2013-08-22T19:13:00Z</cp:lastPrinted>
  <dcterms:created xsi:type="dcterms:W3CDTF">2013-08-22T17:21:00Z</dcterms:created>
  <dcterms:modified xsi:type="dcterms:W3CDTF">2013-08-22T19:19:00Z</dcterms:modified>
</cp:coreProperties>
</file>